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F9" w:rsidRPr="002420F9" w:rsidRDefault="002420F9" w:rsidP="002420F9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2420F9">
        <w:rPr>
          <w:rStyle w:val="fontstyle01"/>
          <w:sz w:val="28"/>
          <w:szCs w:val="28"/>
        </w:rPr>
        <w:t>Аннотация к адаптированной основной общеобразовательной программе образования обучающихся с легкой умственной отсталостью (интеллектуальными нарушениями) (вариант 1)</w:t>
      </w:r>
    </w:p>
    <w:p w:rsidR="002420F9" w:rsidRPr="002420F9" w:rsidRDefault="002420F9" w:rsidP="002420F9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2420F9">
        <w:rPr>
          <w:rStyle w:val="fontstyle01"/>
          <w:sz w:val="28"/>
          <w:szCs w:val="28"/>
        </w:rPr>
        <w:t>КГБОУ «Михайловской  общеобразовательной школы-интерната»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proofErr w:type="gramStart"/>
      <w:r w:rsidRPr="002420F9">
        <w:rPr>
          <w:rStyle w:val="fontstyle21"/>
          <w:sz w:val="28"/>
          <w:szCs w:val="28"/>
        </w:rPr>
        <w:t>Адаптированная основная общеобразовательная программа образования обучающихся с легкой умственной отсталостью (далее – АООП) КГБОУ «Михайловская общеобразовательная школа - интернат»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АООП,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</w:t>
      </w:r>
      <w:proofErr w:type="gramEnd"/>
      <w:r w:rsidRPr="002420F9">
        <w:rPr>
          <w:rStyle w:val="fontstyle21"/>
          <w:sz w:val="28"/>
          <w:szCs w:val="28"/>
        </w:rPr>
        <w:t xml:space="preserve"> федерального учебно-методического объединения по общему образованию (протокол от 22 декабря 2015 г. № 4/15). 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proofErr w:type="gramStart"/>
      <w:r w:rsidRPr="002420F9">
        <w:rPr>
          <w:rStyle w:val="fontstyle21"/>
          <w:sz w:val="28"/>
          <w:szCs w:val="28"/>
        </w:rPr>
        <w:t xml:space="preserve">АООП определяет цель, задачи, планируемые результаты, специфику содержания и особенности организации образовательной деятельности, реализующей адаптированную программу для обучающихся с умственной отсталостью (нарушением интеллекта), направлена на формирование у них общей культуры, обеспечивающей разностороннее развитие и  личности (нравственное, эстетическое, социально-личностное, интеллектуальное физическое) в соответствии с принятыми в семье и обществе нравственными и </w:t>
      </w:r>
      <w:proofErr w:type="spellStart"/>
      <w:r w:rsidRPr="002420F9">
        <w:rPr>
          <w:rStyle w:val="fontstyle21"/>
          <w:sz w:val="28"/>
          <w:szCs w:val="28"/>
        </w:rPr>
        <w:t>социокультурными</w:t>
      </w:r>
      <w:proofErr w:type="spellEnd"/>
      <w:r w:rsidRPr="002420F9">
        <w:rPr>
          <w:rStyle w:val="fontstyle21"/>
          <w:sz w:val="28"/>
          <w:szCs w:val="28"/>
        </w:rPr>
        <w:t xml:space="preserve"> ценностями;</w:t>
      </w:r>
      <w:proofErr w:type="gramEnd"/>
      <w:r w:rsidRPr="002420F9">
        <w:rPr>
          <w:rStyle w:val="fontstyle21"/>
          <w:sz w:val="28"/>
          <w:szCs w:val="28"/>
        </w:rPr>
        <w:t xml:space="preserve"> овладение учебной деятельностью.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01"/>
          <w:sz w:val="28"/>
          <w:szCs w:val="28"/>
        </w:rPr>
        <w:t xml:space="preserve">Цель реализации АООП </w:t>
      </w:r>
      <w:r w:rsidRPr="002420F9">
        <w:rPr>
          <w:rStyle w:val="fontstyle21"/>
          <w:sz w:val="28"/>
          <w:szCs w:val="28"/>
        </w:rPr>
        <w:t xml:space="preserve">–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Структура программы включает целевой, </w:t>
      </w:r>
      <w:proofErr w:type="gramStart"/>
      <w:r w:rsidRPr="002420F9">
        <w:rPr>
          <w:rStyle w:val="fontstyle21"/>
          <w:sz w:val="28"/>
          <w:szCs w:val="28"/>
        </w:rPr>
        <w:t>содержательный</w:t>
      </w:r>
      <w:proofErr w:type="gramEnd"/>
      <w:r w:rsidRPr="002420F9">
        <w:rPr>
          <w:rStyle w:val="fontstyle21"/>
          <w:sz w:val="28"/>
          <w:szCs w:val="28"/>
        </w:rPr>
        <w:t xml:space="preserve"> и </w:t>
      </w:r>
      <w:proofErr w:type="spellStart"/>
      <w:r w:rsidRPr="002420F9">
        <w:rPr>
          <w:rStyle w:val="fontstyle21"/>
          <w:sz w:val="28"/>
          <w:szCs w:val="28"/>
        </w:rPr>
        <w:t>организационныйразделы</w:t>
      </w:r>
      <w:proofErr w:type="spellEnd"/>
      <w:r w:rsidRPr="002420F9">
        <w:rPr>
          <w:rStyle w:val="fontstyle21"/>
          <w:sz w:val="28"/>
          <w:szCs w:val="28"/>
        </w:rPr>
        <w:t>:</w:t>
      </w:r>
    </w:p>
    <w:p w:rsidR="002420F9" w:rsidRPr="002420F9" w:rsidRDefault="001A3CDC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 Целевой раздел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1.1.</w:t>
      </w:r>
      <w:r w:rsidR="001A3CDC">
        <w:rPr>
          <w:rStyle w:val="fontstyle21"/>
          <w:sz w:val="28"/>
          <w:szCs w:val="28"/>
        </w:rPr>
        <w:t>Пояснительная записка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 xml:space="preserve">1.2. Психолого-педагогическая характеристика </w:t>
      </w:r>
      <w:proofErr w:type="gramStart"/>
      <w:r w:rsidRPr="002420F9">
        <w:rPr>
          <w:rStyle w:val="fontstyle21"/>
          <w:sz w:val="28"/>
          <w:szCs w:val="28"/>
        </w:rPr>
        <w:t>обучающихся</w:t>
      </w:r>
      <w:proofErr w:type="gramEnd"/>
      <w:r w:rsidRPr="002420F9">
        <w:rPr>
          <w:rStyle w:val="fontstyle21"/>
          <w:sz w:val="28"/>
          <w:szCs w:val="28"/>
        </w:rPr>
        <w:t xml:space="preserve"> с легкой умственной отсталостью </w:t>
      </w:r>
      <w:r w:rsidR="001A3CDC">
        <w:rPr>
          <w:rStyle w:val="fontstyle21"/>
          <w:sz w:val="28"/>
          <w:szCs w:val="28"/>
        </w:rPr>
        <w:t>(интеллектуальными нарушениями)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 xml:space="preserve">1.3. Планируемые результаты освоения обучающимися с легкой умственной отсталостью (интеллектуальными нарушениями) адаптированной основной </w:t>
      </w:r>
      <w:r w:rsidR="001A3CDC">
        <w:rPr>
          <w:rStyle w:val="fontstyle21"/>
          <w:sz w:val="28"/>
          <w:szCs w:val="28"/>
        </w:rPr>
        <w:t>общеобразовательной программы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1.4. Система оценки достижений обучающихся с легкой умственной отсталость</w:t>
      </w:r>
      <w:proofErr w:type="gramStart"/>
      <w:r w:rsidRPr="002420F9">
        <w:rPr>
          <w:rStyle w:val="fontstyle21"/>
          <w:sz w:val="28"/>
          <w:szCs w:val="28"/>
        </w:rPr>
        <w:t>ю(</w:t>
      </w:r>
      <w:proofErr w:type="gramEnd"/>
      <w:r w:rsidRPr="002420F9">
        <w:rPr>
          <w:rStyle w:val="fontstyle21"/>
          <w:sz w:val="28"/>
          <w:szCs w:val="28"/>
        </w:rPr>
        <w:t>интеллектуальными нарушениями) планируемых результатов освоения адаптированной основной общеобразовательной программы.</w:t>
      </w:r>
    </w:p>
    <w:p w:rsidR="002420F9" w:rsidRPr="002420F9" w:rsidRDefault="001A3CDC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2. Содержательный раздел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2.1. Программа формир</w:t>
      </w:r>
      <w:r w:rsidR="001A3CDC">
        <w:rPr>
          <w:rStyle w:val="fontstyle21"/>
          <w:sz w:val="28"/>
          <w:szCs w:val="28"/>
        </w:rPr>
        <w:t>ования базовых учебных действий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2.2. Программы учебных предметов, курсов коррекционно-развивающей области</w:t>
      </w:r>
      <w:proofErr w:type="gramStart"/>
      <w:r w:rsidRPr="002420F9">
        <w:rPr>
          <w:rStyle w:val="fontstyle21"/>
          <w:sz w:val="28"/>
          <w:szCs w:val="28"/>
        </w:rPr>
        <w:t>2</w:t>
      </w:r>
      <w:proofErr w:type="gramEnd"/>
      <w:r w:rsidRPr="002420F9">
        <w:rPr>
          <w:rStyle w:val="fontstyle21"/>
          <w:sz w:val="28"/>
          <w:szCs w:val="28"/>
        </w:rPr>
        <w:t>.3. Программа</w:t>
      </w:r>
      <w:r w:rsidR="001A3CDC">
        <w:rPr>
          <w:rStyle w:val="fontstyle21"/>
          <w:sz w:val="28"/>
          <w:szCs w:val="28"/>
        </w:rPr>
        <w:t xml:space="preserve"> духовно-нравственного развития</w:t>
      </w:r>
    </w:p>
    <w:p w:rsidR="001A3CDC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2.4. Программа формирования экологической культуры, здорового и безопасного</w:t>
      </w:r>
      <w:r w:rsidR="001A3CDC">
        <w:rPr>
          <w:rStyle w:val="fontstyle21"/>
          <w:sz w:val="28"/>
          <w:szCs w:val="28"/>
        </w:rPr>
        <w:t xml:space="preserve"> </w:t>
      </w:r>
      <w:r w:rsidRPr="002420F9">
        <w:rPr>
          <w:rStyle w:val="fontstyle21"/>
          <w:sz w:val="28"/>
          <w:szCs w:val="28"/>
        </w:rPr>
        <w:t>образа жизни.</w:t>
      </w:r>
      <w:r w:rsidR="001A3CDC" w:rsidRPr="002420F9">
        <w:rPr>
          <w:rStyle w:val="fontstyle21"/>
          <w:sz w:val="28"/>
          <w:szCs w:val="28"/>
        </w:rPr>
        <w:t xml:space="preserve"> 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2.5. Программа коррекционной работы.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lastRenderedPageBreak/>
        <w:t>2.6. Программа внеурочной деятельности.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3. Организационный раздел</w:t>
      </w:r>
    </w:p>
    <w:p w:rsidR="002420F9" w:rsidRPr="002420F9" w:rsidRDefault="002420F9" w:rsidP="002420F9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420F9">
        <w:rPr>
          <w:rStyle w:val="fontstyle21"/>
          <w:sz w:val="28"/>
          <w:szCs w:val="28"/>
        </w:rPr>
        <w:t>3.1. Учебный план.</w:t>
      </w:r>
    </w:p>
    <w:p w:rsidR="006B0ADA" w:rsidRPr="002420F9" w:rsidRDefault="002420F9" w:rsidP="002420F9">
      <w:pPr>
        <w:spacing w:after="0" w:line="240" w:lineRule="auto"/>
        <w:jc w:val="both"/>
        <w:rPr>
          <w:sz w:val="28"/>
          <w:szCs w:val="28"/>
        </w:rPr>
      </w:pPr>
      <w:r w:rsidRPr="002420F9">
        <w:rPr>
          <w:rStyle w:val="fontstyle21"/>
          <w:sz w:val="28"/>
          <w:szCs w:val="28"/>
        </w:rPr>
        <w:t>3.2. Система условий реализации, адаптированной основной общеобразовательной программы образования обучающихся с легкой умственной отсталостью</w:t>
      </w:r>
      <w:r w:rsidR="001A3CDC">
        <w:rPr>
          <w:rStyle w:val="fontstyle21"/>
          <w:sz w:val="28"/>
          <w:szCs w:val="28"/>
        </w:rPr>
        <w:t xml:space="preserve"> </w:t>
      </w:r>
      <w:r w:rsidRPr="002420F9">
        <w:rPr>
          <w:rStyle w:val="fontstyle21"/>
          <w:sz w:val="28"/>
          <w:szCs w:val="28"/>
        </w:rPr>
        <w:t>(интеллектуальными нарушениями)</w:t>
      </w:r>
      <w:proofErr w:type="gramStart"/>
      <w:r w:rsidRPr="002420F9">
        <w:rPr>
          <w:rStyle w:val="fontstyle21"/>
          <w:sz w:val="28"/>
          <w:szCs w:val="28"/>
        </w:rPr>
        <w:t>.П</w:t>
      </w:r>
      <w:proofErr w:type="gramEnd"/>
      <w:r w:rsidRPr="002420F9">
        <w:rPr>
          <w:rStyle w:val="fontstyle21"/>
          <w:sz w:val="28"/>
          <w:szCs w:val="28"/>
        </w:rPr>
        <w:t>ояснительная записка, раскрывает цели, образовательные задачи, направленные на реализацию адаптированной основной общеобразовательной программы образования обучающихся с умственной отсталостью (интеллектуальными нарушениями). Система оценки достижений, обучающихся учитывает особенности психического, неврологического и соматического состояния каждого обучающегося, позволяет осуществлять оценку динамики достижений обучающихся. Программа формирования базовых учебных действий направлена на формирование готовности у детей к овладению содержанием АООП. В содержательном разделе описывается примерное содержание программ по предметам и коррекционных курсов, коррекционно-развивающих занятий. Описание системы условий реализации отражает кадровое, психолого-педагогическое, финансовое, материально-техническое обеспечение, а также примерный перечень специальных учебных и дидактических материалов, отвечающий особым образовательным потребностям обучающихся с легкой умственной отсталостью</w:t>
      </w:r>
    </w:p>
    <w:sectPr w:rsidR="006B0ADA" w:rsidRPr="002420F9" w:rsidSect="006B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F9"/>
    <w:rsid w:val="001A3CDC"/>
    <w:rsid w:val="002420F9"/>
    <w:rsid w:val="006B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20F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2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K-Shkola-2</dc:creator>
  <cp:lastModifiedBy>K-Shkola-2</cp:lastModifiedBy>
  <cp:revision>2</cp:revision>
  <dcterms:created xsi:type="dcterms:W3CDTF">2022-09-22T18:28:00Z</dcterms:created>
  <dcterms:modified xsi:type="dcterms:W3CDTF">2022-09-22T18:40:00Z</dcterms:modified>
</cp:coreProperties>
</file>