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План мероприятий по реализации программы "Доступная среда" для детей-инвалидов и детей с ОВЗ на 2014-2015 учебный год в КГБОУ "Михайловская общеобразовательная школа-интернат"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Программа «Доступная среда» в КГБОУ "Михайловская общеобразовательная школа-интернат" 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школы.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proofErr w:type="gramStart"/>
      <w:r w:rsidRPr="009E7587">
        <w:rPr>
          <w:sz w:val="28"/>
          <w:szCs w:val="28"/>
        </w:rPr>
        <w:t>При составлении программы мы опирались на мировой, российский и региональный опыт инклюзии, общие направления модернизации образования в России, получившие отражение в  Федеральной целевой программе развития образования на 2011-2015 годы, в проекте национальной образовательной инициативы «Наша новая школа», в Федеральном Законе "Об образовании в Российской Федерации" от 29.12 2012г., в Федеральном государственном образовательном стандарте нового поколения.</w:t>
      </w:r>
      <w:proofErr w:type="gramEnd"/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Программа «Доступная среда» обеспечивает: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 xml:space="preserve">    </w:t>
      </w:r>
      <w:proofErr w:type="gramStart"/>
      <w:r w:rsidRPr="009E7587">
        <w:rPr>
          <w:sz w:val="28"/>
          <w:szCs w:val="28"/>
        </w:rPr>
        <w:t>создание в КГБОУ "Михайловская общеобразовательная школа-интернат" Михайловского района Алтайского края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  <w:r w:rsidRPr="009E7587">
        <w:rPr>
          <w:sz w:val="28"/>
          <w:szCs w:val="28"/>
        </w:rPr>
        <w:br/>
        <w:t>    социальную адаптацию и интеграцию детей с особыми образовательными потребностями в общеобразовательном учреждении;</w:t>
      </w:r>
      <w:r w:rsidRPr="009E7587">
        <w:rPr>
          <w:sz w:val="28"/>
          <w:szCs w:val="28"/>
        </w:rPr>
        <w:br/>
        <w:t>    реализацию прав детей с ограниченными возможностями здоровья (ОВЗ), что будет способствовать их полноценному участию в жизни общества.</w:t>
      </w:r>
      <w:proofErr w:type="gramEnd"/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Ожидаемые результаты: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    позитивный эффект для уровня качества образования детей с ОВЗ, повышение качества их образования, успешная социализация в обществе;</w:t>
      </w:r>
      <w:r w:rsidRPr="009E7587">
        <w:rPr>
          <w:sz w:val="28"/>
          <w:szCs w:val="28"/>
        </w:rPr>
        <w:br/>
        <w:t>    обновление качества образования за счет работы над индивидуальными проектами, участием в конкурсах,  выставках, конференциях различного уровня.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 xml:space="preserve">Программа «Доступная среда» в КГБОУ "Михайловская общеобразовательная школа-интернат" направлена на создание системы </w:t>
      </w:r>
      <w:r w:rsidRPr="009E7587">
        <w:rPr>
          <w:sz w:val="28"/>
          <w:szCs w:val="28"/>
        </w:rPr>
        <w:lastRenderedPageBreak/>
        <w:t>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школы.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«Доступная среда» обеспечивает: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    выявление особых образовательных потребностей детей с ОВЗ;</w:t>
      </w:r>
      <w:r w:rsidRPr="009E7587">
        <w:rPr>
          <w:sz w:val="28"/>
          <w:szCs w:val="28"/>
        </w:rPr>
        <w:br/>
        <w:t xml:space="preserve">    осуществляет индивидуально ориентированное медико-социальное и </w:t>
      </w:r>
      <w:proofErr w:type="spellStart"/>
      <w:proofErr w:type="gramStart"/>
      <w:r w:rsidRPr="009E7587">
        <w:rPr>
          <w:sz w:val="28"/>
          <w:szCs w:val="28"/>
        </w:rPr>
        <w:t>психолого</w:t>
      </w:r>
      <w:proofErr w:type="spellEnd"/>
      <w:r w:rsidRPr="009E7587">
        <w:rPr>
          <w:sz w:val="28"/>
          <w:szCs w:val="28"/>
        </w:rPr>
        <w:t xml:space="preserve"> педагогическое</w:t>
      </w:r>
      <w:proofErr w:type="gramEnd"/>
      <w:r w:rsidRPr="009E7587">
        <w:rPr>
          <w:sz w:val="28"/>
          <w:szCs w:val="28"/>
        </w:rPr>
        <w:t xml:space="preserve"> сопровождение детей с ОВЗ;</w:t>
      </w:r>
      <w:r w:rsidRPr="009E7587">
        <w:rPr>
          <w:sz w:val="28"/>
          <w:szCs w:val="28"/>
        </w:rPr>
        <w:br/>
        <w:t>    даёт возможность освоить детям с ОВЗ основную образовательную программу;</w:t>
      </w:r>
      <w:r w:rsidRPr="009E7587">
        <w:rPr>
          <w:sz w:val="28"/>
          <w:szCs w:val="28"/>
        </w:rPr>
        <w:br/>
        <w:t>    обеспечивает интеграцию детей с ОВЗ в образовательном учреждении.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Основные задачи  программы «Доступная среда»: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    Задачи, ориентируемые на детей с ОВЗ:</w:t>
      </w:r>
      <w:r w:rsidRPr="009E7587">
        <w:rPr>
          <w:sz w:val="28"/>
          <w:szCs w:val="28"/>
        </w:rPr>
        <w:br/>
        <w:t>        Выявить особые образовательные потребности детей с ОВЗ.</w:t>
      </w:r>
      <w:r w:rsidRPr="009E7587">
        <w:rPr>
          <w:sz w:val="28"/>
          <w:szCs w:val="28"/>
        </w:rPr>
        <w:br/>
        <w:t>        Осуществить индивидуально ориентированное медико-социальное и психолого-педагогическое сопровождение детей с ОВЗ с учётом их индивидуальных возможностей.</w:t>
      </w:r>
      <w:r w:rsidRPr="009E7587">
        <w:rPr>
          <w:sz w:val="28"/>
          <w:szCs w:val="28"/>
        </w:rPr>
        <w:br/>
        <w:t>        Обеспечить возможность освоения детьми с ОВЗ основной образовательной программы и их интеграцию в образовательное учреждение.</w:t>
      </w:r>
      <w:r w:rsidRPr="009E7587">
        <w:rPr>
          <w:sz w:val="28"/>
          <w:szCs w:val="28"/>
        </w:rPr>
        <w:br/>
        <w:t>    Задачи, ориентируемые на педагогов и специалистов:</w:t>
      </w:r>
      <w:r w:rsidRPr="009E7587">
        <w:rPr>
          <w:sz w:val="28"/>
          <w:szCs w:val="28"/>
        </w:rPr>
        <w:br/>
        <w:t>        Сориентировать коллектив КГБОУ "Михайловская общеобразовательная школа-интернат" на организацию и поддержку семей с детьми ОВЗ.</w:t>
      </w:r>
      <w:r w:rsidRPr="009E7587">
        <w:rPr>
          <w:sz w:val="28"/>
          <w:szCs w:val="28"/>
        </w:rPr>
        <w:br/>
        <w:t>        Повысить  профессиональную компетентность педагогов и специалистов.</w:t>
      </w:r>
      <w:r w:rsidRPr="009E7587">
        <w:rPr>
          <w:sz w:val="28"/>
          <w:szCs w:val="28"/>
        </w:rPr>
        <w:br/>
        <w:t xml:space="preserve">        Формировать условия для эффективного развития </w:t>
      </w:r>
      <w:proofErr w:type="gramStart"/>
      <w:r w:rsidRPr="009E7587">
        <w:rPr>
          <w:sz w:val="28"/>
          <w:szCs w:val="28"/>
        </w:rPr>
        <w:t>обучающихся</w:t>
      </w:r>
      <w:proofErr w:type="gramEnd"/>
      <w:r w:rsidRPr="009E7587">
        <w:rPr>
          <w:sz w:val="28"/>
          <w:szCs w:val="28"/>
        </w:rPr>
        <w:t xml:space="preserve"> с ОВЗ.</w:t>
      </w:r>
      <w:r w:rsidRPr="009E7587">
        <w:rPr>
          <w:sz w:val="28"/>
          <w:szCs w:val="28"/>
        </w:rPr>
        <w:br/>
        <w:t>    Задачи, ориентируемые на родителей детей с ОВЗ:</w:t>
      </w:r>
      <w:r w:rsidRPr="009E7587">
        <w:rPr>
          <w:sz w:val="28"/>
          <w:szCs w:val="28"/>
        </w:rPr>
        <w:br/>
        <w:t xml:space="preserve">        Информирование родителей о программе «Доступная среда», о создании  </w:t>
      </w:r>
      <w:proofErr w:type="spellStart"/>
      <w:r w:rsidRPr="009E7587">
        <w:rPr>
          <w:sz w:val="28"/>
          <w:szCs w:val="28"/>
        </w:rPr>
        <w:t>безбарьерной</w:t>
      </w:r>
      <w:proofErr w:type="spellEnd"/>
      <w:r w:rsidRPr="009E7587">
        <w:rPr>
          <w:sz w:val="28"/>
          <w:szCs w:val="28"/>
        </w:rPr>
        <w:t xml:space="preserve"> среды в КГБОУ "Михайловская общеобразовательная школа-интернат" для детей с ОВЗ.</w:t>
      </w:r>
      <w:r w:rsidRPr="009E7587">
        <w:rPr>
          <w:sz w:val="28"/>
          <w:szCs w:val="28"/>
        </w:rPr>
        <w:br/>
        <w:t xml:space="preserve">        Просвещение родителей по вопросам реализации дифференцированных </w:t>
      </w:r>
      <w:proofErr w:type="spellStart"/>
      <w:proofErr w:type="gramStart"/>
      <w:r w:rsidRPr="009E7587">
        <w:rPr>
          <w:sz w:val="28"/>
          <w:szCs w:val="28"/>
        </w:rPr>
        <w:t>психолого</w:t>
      </w:r>
      <w:proofErr w:type="spellEnd"/>
      <w:r w:rsidRPr="009E7587">
        <w:rPr>
          <w:sz w:val="28"/>
          <w:szCs w:val="28"/>
        </w:rPr>
        <w:t xml:space="preserve"> педагогических</w:t>
      </w:r>
      <w:proofErr w:type="gramEnd"/>
      <w:r w:rsidRPr="009E7587">
        <w:rPr>
          <w:sz w:val="28"/>
          <w:szCs w:val="28"/>
        </w:rPr>
        <w:t>, медико-социальных и правовых условий обучения, воспитания, развития и социализации детей с ОВЗ.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Организация совместной деятельности педагогов, специалистов и родителей с целью повышения активности участия детей с ОВЗ в программе «Доступная среда»:</w:t>
      </w:r>
    </w:p>
    <w:p w:rsidR="00E2473D" w:rsidRPr="009E7587" w:rsidRDefault="00E2473D" w:rsidP="009E7587">
      <w:pPr>
        <w:pStyle w:val="a3"/>
        <w:jc w:val="both"/>
        <w:rPr>
          <w:sz w:val="28"/>
          <w:szCs w:val="28"/>
        </w:rPr>
      </w:pPr>
      <w:r w:rsidRPr="009E7587">
        <w:rPr>
          <w:sz w:val="28"/>
          <w:szCs w:val="28"/>
        </w:rPr>
        <w:t>    развитие ключевых компетенций детей за счёт организации информационно-образовательного пространства школы;</w:t>
      </w:r>
      <w:r w:rsidRPr="009E7587">
        <w:rPr>
          <w:sz w:val="28"/>
          <w:szCs w:val="28"/>
        </w:rPr>
        <w:br/>
        <w:t xml:space="preserve">    реабилитация и сохранение физического и психического здоровья </w:t>
      </w:r>
      <w:r w:rsidRPr="009E7587">
        <w:rPr>
          <w:sz w:val="28"/>
          <w:szCs w:val="28"/>
        </w:rPr>
        <w:lastRenderedPageBreak/>
        <w:t>учащихся;</w:t>
      </w:r>
      <w:r w:rsidRPr="009E7587">
        <w:rPr>
          <w:sz w:val="28"/>
          <w:szCs w:val="28"/>
        </w:rPr>
        <w:br/>
        <w:t>    оптимизация современной образовательной инфраструктуры в КГБОУ "Михайловская общеобразовательная школа-интернат"  привлечет детей с ОВЗ, проживающих в других селах района.</w:t>
      </w:r>
    </w:p>
    <w:p w:rsidR="00E2473D" w:rsidRPr="009E7587" w:rsidRDefault="00E2473D" w:rsidP="009E7587">
      <w:pPr>
        <w:jc w:val="both"/>
        <w:rPr>
          <w:sz w:val="28"/>
          <w:szCs w:val="28"/>
        </w:rPr>
      </w:pPr>
    </w:p>
    <w:sectPr w:rsidR="00E2473D" w:rsidRPr="009E7587" w:rsidSect="00A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473D"/>
    <w:rsid w:val="009E7587"/>
    <w:rsid w:val="00AA0FDE"/>
    <w:rsid w:val="00E2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9samyng9</dc:creator>
  <cp:keywords/>
  <dc:description/>
  <cp:lastModifiedBy>9samyng9</cp:lastModifiedBy>
  <cp:revision>4</cp:revision>
  <dcterms:created xsi:type="dcterms:W3CDTF">2016-08-22T08:59:00Z</dcterms:created>
  <dcterms:modified xsi:type="dcterms:W3CDTF">2016-08-22T09:07:00Z</dcterms:modified>
</cp:coreProperties>
</file>